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함께하는 응원의 시간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자신의 강점을 인식하고 타인의 감정을 공감하며, 갈등을 해결하는 방법을 배우도록 돕습니다.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이번 활동에서는 자신의 강점을 발견하고 친구들과 응원하는 방법을 배울 것입니다. 또한, 갈등을 해결하는 방법도 함께 탐구해 봅시다.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자신이 잘하는 것을 세 가지 적어보세요. 그리고 그 중 하나를 친구에게 설명해 보세요.</w:t>
      </w:r>
    </w:p>
    <w:p>
      <w:pPr>
        <w:spacing w:after="80"/>
      </w:pPr>
      <w:r>
        <w:rPr>
          <w:sz w:val="21"/>
          <w:szCs w:val="21"/>
        </w:rPr>
        <w:t xml:space="preserve">· 내가 잘하는 것 1: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내가 잘하는 것 2: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내가 잘하는 것 3: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친구를 응원하는 방법으로 가장 좋은 것은 무엇이라고 생각하나요? 아래 선택지 중 하나를 고르고 이유를 설명해 보세요.</w:t>
      </w:r>
    </w:p>
    <w:p>
      <w:pPr>
        <w:spacing w:after="80"/>
      </w:pPr>
      <w:r>
        <w:rPr>
          <w:sz w:val="21"/>
          <w:szCs w:val="21"/>
        </w:rPr>
        <w:t xml:space="preserve">① 칭찬하기</w:t>
      </w:r>
    </w:p>
    <w:p>
      <w:pPr>
        <w:spacing w:after="80"/>
      </w:pPr>
      <w:r>
        <w:rPr>
          <w:sz w:val="21"/>
          <w:szCs w:val="21"/>
        </w:rPr>
        <w:t xml:space="preserve">② 함께 놀기</w:t>
      </w:r>
    </w:p>
    <w:p>
      <w:pPr>
        <w:spacing w:after="80"/>
      </w:pPr>
      <w:r>
        <w:rPr>
          <w:sz w:val="21"/>
          <w:szCs w:val="21"/>
        </w:rPr>
        <w:t xml:space="preserve">③ 도와주기</w:t>
      </w:r>
    </w:p>
    <w:p>
      <w:pPr>
        <w:spacing w:after="80"/>
      </w:pPr>
      <w:r>
        <w:rPr>
          <w:sz w:val="21"/>
          <w:szCs w:val="21"/>
        </w:rPr>
        <w:t xml:space="preserve">④ 편지 쓰기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다음 상황에서 친구의 감정을 얼마나 이해할 수 있는지 1부터 5까지 점수를 매겨보세요.</w:t>
      </w:r>
    </w:p>
    <w:p>
      <w:pPr>
        <w:spacing w:after="80"/>
      </w:pPr>
      <w:r>
        <w:rPr>
          <w:sz w:val="21"/>
          <w:szCs w:val="21"/>
        </w:rPr>
        <w:t xml:space="preserve">친구가 시험에서 좋은 점수를 받았을 때</w:t>
      </w:r>
    </w:p>
    <w:p>
      <w:pPr>
        <w:spacing w:after="80"/>
      </w:pPr>
      <w:r>
        <w:rPr>
          <w:sz w:val="21"/>
          <w:szCs w:val="21"/>
        </w:rPr>
        <w:t xml:space="preserve">친구가 실수로 물건을 잃어버렸을 때</w:t>
      </w:r>
    </w:p>
    <w:p>
      <w:pPr>
        <w:spacing w:after="80"/>
      </w:pPr>
      <w:r>
        <w:rPr>
          <w:sz w:val="21"/>
          <w:szCs w:val="21"/>
        </w:rPr>
        <w:t xml:space="preserve">친구가 새로운 친구를 사귀었을 때</w:t>
      </w:r>
    </w:p>
    <w:p>
      <w:pPr>
        <w:spacing w:after="80"/>
      </w:pPr>
      <w:r>
        <w:rPr>
          <w:sz w:val="21"/>
          <w:szCs w:val="21"/>
        </w:rPr>
        <w:t xml:space="preserve">전혀 아니다  ①  —  ②  —  ③  —  ④  —  ⑤  매우 그렇다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우리 반에서 일어날 수 있는 갈등 상황을 적고, 이를 해결할 수 있는 방법을 생각해 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갈등 상황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해결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2026-07-04T02:26:57.347Z</dcterms:created>
  <dcterms:modified xsi:type="dcterms:W3CDTF">2026-07-04T02:26:57.347Z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